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A31DE1B" w:rsidR="0033636C" w:rsidRPr="00556003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00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556003" w:rsidRPr="00556003">
            <w:rPr>
              <w:rFonts w:ascii="Times New Roman" w:hAnsi="Times New Roman"/>
              <w:sz w:val="28"/>
              <w:szCs w:val="28"/>
            </w:rPr>
            <w:t>16 апреля 2026 года</w:t>
          </w:r>
        </w:sdtContent>
      </w:sdt>
      <w:r w:rsidRPr="0055600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556003" w:rsidRPr="00556003">
            <w:rPr>
              <w:rFonts w:ascii="Times New Roman" w:hAnsi="Times New Roman"/>
              <w:sz w:val="28"/>
              <w:szCs w:val="28"/>
            </w:rPr>
            <w:t>208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77777777" w:rsidR="0033636C" w:rsidRPr="00EE4B79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EE4B79">
        <w:rPr>
          <w:rFonts w:ascii="Times New Roman" w:hAnsi="Times New Roman"/>
          <w:b/>
          <w:sz w:val="28"/>
          <w:szCs w:val="28"/>
        </w:rPr>
        <w:t>Об утверждении отчета об исполнении бюджета муниципального образования Ногликский муниципальный округ Сахалинской области за первый квартал 2026 года</w:t>
      </w:r>
    </w:p>
    <w:p w14:paraId="65DDF847" w14:textId="0F164E0B" w:rsidR="00EE4B79" w:rsidRPr="005419A1" w:rsidRDefault="00EE4B79" w:rsidP="00DD0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</w:t>
      </w:r>
      <w:r w:rsidR="004A6A73">
        <w:rPr>
          <w:rFonts w:ascii="Times New Roman" w:eastAsia="Times New Roman" w:hAnsi="Times New Roman"/>
          <w:sz w:val="28"/>
          <w:szCs w:val="28"/>
          <w:lang w:eastAsia="ru-RU"/>
        </w:rPr>
        <w:t>сом Российской Федерации, ст. 32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о </w:t>
      </w:r>
      <w:bookmarkStart w:id="0" w:name="_GoBack"/>
      <w:bookmarkEnd w:id="0"/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бюд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жетном процессе в муниципальном образовании</w:t>
      </w:r>
      <w:r w:rsidR="004A6A73"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</w:t>
      </w:r>
      <w:r w:rsidR="0079569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, утвержденного решением Собрания муниципальн</w:t>
      </w:r>
      <w:r w:rsidR="00795693">
        <w:rPr>
          <w:rFonts w:ascii="Times New Roman" w:eastAsia="Times New Roman" w:hAnsi="Times New Roman"/>
          <w:sz w:val="28"/>
          <w:szCs w:val="28"/>
          <w:lang w:eastAsia="ru-RU"/>
        </w:rPr>
        <w:t>ого образования Ногликский муниципальный округ Сахалинской области от 30.10.2025 № 100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, руко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одст</w:t>
      </w:r>
      <w:r w:rsidR="004324F5">
        <w:rPr>
          <w:rFonts w:ascii="Times New Roman" w:eastAsia="Times New Roman" w:hAnsi="Times New Roman"/>
          <w:sz w:val="28"/>
          <w:szCs w:val="28"/>
          <w:lang w:eastAsia="ru-RU"/>
        </w:rPr>
        <w:t xml:space="preserve">вуясь 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ст. 36 Устава муниципального образова</w:t>
      </w:r>
      <w:r w:rsidR="00EF0273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4324F5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, администрация муниципально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образования Ногликский муниципальный округ Сахалинской области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19A1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0F8AA00D" w14:textId="70697C8D" w:rsidR="00EE4B79" w:rsidRPr="00DB7170" w:rsidRDefault="00EE4B79" w:rsidP="00DD0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отчет об исполнении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бюджета муниципального образова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419A1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первый квартал 2026 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доходам в сумме 890 299,4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419A1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по расходам в сумме 865 344,3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тыс. рублей, 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превышением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доходов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419A1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над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расходами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профицитом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>) в сумме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24 955,1 тыс.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 (прилагается).</w:t>
      </w:r>
    </w:p>
    <w:p w14:paraId="542AC78C" w14:textId="19DC0DA8" w:rsidR="00EE4B79" w:rsidRPr="00D0197E" w:rsidRDefault="00EE4B79" w:rsidP="00DD0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2. Направить настоящее постановление в Собрание муниципально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го образования Ногликский муниципальный округ Сахалинской области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419A1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и Контрольно-счетную палату 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ого образования Ногликский муниципальный округ Сахалинской области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DCF5589" w14:textId="4A36D68B" w:rsidR="008629FA" w:rsidRPr="00EE4B79" w:rsidRDefault="00EE4B79" w:rsidP="00DD0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3. Размести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ть настоящее постановление на оф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ициальном сайте муниципального образова</w:t>
      </w:r>
      <w:r w:rsidR="0087589D">
        <w:rPr>
          <w:rFonts w:ascii="Times New Roman" w:eastAsia="Times New Roman" w:hAnsi="Times New Roman"/>
          <w:bCs/>
          <w:sz w:val="28"/>
          <w:szCs w:val="28"/>
          <w:lang w:eastAsia="ru-RU"/>
        </w:rPr>
        <w:t>ния Ногликский муниципальный округ Сахалинской области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сети «Интернет».</w:t>
      </w:r>
    </w:p>
    <w:p w14:paraId="0DCF558B" w14:textId="51628448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438C8C92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E4B79">
        <w:rPr>
          <w:rFonts w:ascii="Times New Roman" w:hAnsi="Times New Roman"/>
          <w:sz w:val="28"/>
          <w:szCs w:val="28"/>
        </w:rPr>
        <w:tab/>
        <w:t xml:space="preserve">    </w:t>
      </w:r>
    </w:p>
    <w:p w14:paraId="0DCF558F" w14:textId="0F327A37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EE4B79">
        <w:rPr>
          <w:rFonts w:ascii="Times New Roman" w:hAnsi="Times New Roman"/>
          <w:sz w:val="28"/>
          <w:szCs w:val="28"/>
        </w:rPr>
        <w:t xml:space="preserve">                                                                         С.В. Гурьянов</w:t>
      </w:r>
    </w:p>
    <w:sectPr w:rsidR="008629FA" w:rsidRPr="00D12794" w:rsidSect="00053BD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0316F" w14:textId="77777777" w:rsidR="009771A3" w:rsidRDefault="009771A3" w:rsidP="0033636C">
      <w:pPr>
        <w:spacing w:after="0" w:line="240" w:lineRule="auto"/>
      </w:pPr>
      <w:r>
        <w:separator/>
      </w:r>
    </w:p>
  </w:endnote>
  <w:endnote w:type="continuationSeparator" w:id="0">
    <w:p w14:paraId="0551B7A9" w14:textId="77777777" w:rsidR="009771A3" w:rsidRDefault="009771A3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68DAAF89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07E2E" w14:textId="77777777" w:rsidR="009771A3" w:rsidRDefault="009771A3" w:rsidP="0033636C">
      <w:pPr>
        <w:spacing w:after="0" w:line="240" w:lineRule="auto"/>
      </w:pPr>
      <w:r>
        <w:separator/>
      </w:r>
    </w:p>
  </w:footnote>
  <w:footnote w:type="continuationSeparator" w:id="0">
    <w:p w14:paraId="3C7C6C96" w14:textId="77777777" w:rsidR="009771A3" w:rsidRDefault="009771A3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B5CAC"/>
    <w:rsid w:val="0033636C"/>
    <w:rsid w:val="003E4257"/>
    <w:rsid w:val="004324F5"/>
    <w:rsid w:val="004A6A73"/>
    <w:rsid w:val="00520CBF"/>
    <w:rsid w:val="005419A1"/>
    <w:rsid w:val="00556003"/>
    <w:rsid w:val="00795693"/>
    <w:rsid w:val="008629FA"/>
    <w:rsid w:val="0087589D"/>
    <w:rsid w:val="009771A3"/>
    <w:rsid w:val="00987DB5"/>
    <w:rsid w:val="00A30AF1"/>
    <w:rsid w:val="00A91401"/>
    <w:rsid w:val="00AC72C8"/>
    <w:rsid w:val="00B10ED9"/>
    <w:rsid w:val="00B25688"/>
    <w:rsid w:val="00C02849"/>
    <w:rsid w:val="00D12794"/>
    <w:rsid w:val="00D67BD8"/>
    <w:rsid w:val="00DB3CAB"/>
    <w:rsid w:val="00DD0702"/>
    <w:rsid w:val="00DF7897"/>
    <w:rsid w:val="00E37B8A"/>
    <w:rsid w:val="00E609BC"/>
    <w:rsid w:val="00EA01ED"/>
    <w:rsid w:val="00EE4B79"/>
    <w:rsid w:val="00EF0273"/>
    <w:rsid w:val="00F1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95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569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501556"/>
    <w:rsid w:val="00B13DA8"/>
    <w:rsid w:val="00C038C0"/>
    <w:rsid w:val="00C95804"/>
    <w:rsid w:val="00CF735B"/>
    <w:rsid w:val="00DB457B"/>
    <w:rsid w:val="00E7774E"/>
    <w:rsid w:val="00F17080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15</cp:revision>
  <cp:lastPrinted>2026-04-16T22:44:00Z</cp:lastPrinted>
  <dcterms:created xsi:type="dcterms:W3CDTF">2020-04-07T04:52:00Z</dcterms:created>
  <dcterms:modified xsi:type="dcterms:W3CDTF">2026-04-16T22:44:00Z</dcterms:modified>
</cp:coreProperties>
</file>